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E2" w:rsidRPr="00465BE2" w:rsidRDefault="00465BE2" w:rsidP="00465B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BE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Прокуратура Ленинского района г. Иваново</w:t>
      </w:r>
    </w:p>
    <w:p w:rsidR="00465BE2" w:rsidRPr="00465BE2" w:rsidRDefault="00465BE2" w:rsidP="00465B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BE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разъясняет предусмотренную законодательством ответственность за неисполнение родителями своих обязанностей</w:t>
      </w:r>
    </w:p>
    <w:p w:rsidR="00465BE2" w:rsidRPr="00465BE2" w:rsidRDefault="00465BE2" w:rsidP="00465BE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BE2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:rsidR="00465BE2" w:rsidRPr="00465BE2" w:rsidRDefault="00465BE2" w:rsidP="00465BE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BE2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 ст. 69 Семейного Кодекса Российской Федерации, родители (один из них) могут быть лишены родительских прав, если они:</w:t>
      </w:r>
    </w:p>
    <w:p w:rsidR="00465BE2" w:rsidRPr="00465BE2" w:rsidRDefault="00465BE2" w:rsidP="00465BE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BE2">
        <w:rPr>
          <w:rFonts w:ascii="Times New Roman" w:eastAsia="Times New Roman" w:hAnsi="Times New Roman" w:cs="Times New Roman"/>
          <w:sz w:val="25"/>
          <w:szCs w:val="25"/>
          <w:lang w:eastAsia="ru-RU"/>
        </w:rPr>
        <w:t>уклоняются от выполнения обязанностей родителей, в том числе при злостном уклонении от уплаты алиментов;</w:t>
      </w:r>
      <w:bookmarkStart w:id="0" w:name="_GoBack"/>
      <w:bookmarkEnd w:id="0"/>
    </w:p>
    <w:p w:rsidR="00465BE2" w:rsidRPr="00465BE2" w:rsidRDefault="00465BE2" w:rsidP="00465BE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BE2">
        <w:rPr>
          <w:rFonts w:ascii="Times New Roman" w:eastAsia="Times New Roman" w:hAnsi="Times New Roman" w:cs="Times New Roman"/>
          <w:sz w:val="25"/>
          <w:szCs w:val="25"/>
          <w:lang w:eastAsia="ru-RU"/>
        </w:rPr>
        <w:t>отказываются без уважительных причин взять своего ребенка из родильного дома (отделения) либо из иной медицинской организации, воспитательного учреждения, учреждения социальной защиты населения или из аналогичных организаций;</w:t>
      </w:r>
    </w:p>
    <w:p w:rsidR="00465BE2" w:rsidRPr="00465BE2" w:rsidRDefault="00465BE2" w:rsidP="00465BE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BE2">
        <w:rPr>
          <w:rFonts w:ascii="Times New Roman" w:eastAsia="Times New Roman" w:hAnsi="Times New Roman" w:cs="Times New Roman"/>
          <w:sz w:val="25"/>
          <w:szCs w:val="25"/>
          <w:lang w:eastAsia="ru-RU"/>
        </w:rPr>
        <w:t>злоупотребляют своими родительскими правами;</w:t>
      </w:r>
    </w:p>
    <w:p w:rsidR="00465BE2" w:rsidRPr="00465BE2" w:rsidRDefault="00465BE2" w:rsidP="00465BE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BE2">
        <w:rPr>
          <w:rFonts w:ascii="Times New Roman" w:eastAsia="Times New Roman" w:hAnsi="Times New Roman" w:cs="Times New Roman"/>
          <w:sz w:val="25"/>
          <w:szCs w:val="25"/>
          <w:lang w:eastAsia="ru-RU"/>
        </w:rPr>
        <w:t>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465BE2" w:rsidRPr="00465BE2" w:rsidRDefault="00465BE2" w:rsidP="00465BE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BE2">
        <w:rPr>
          <w:rFonts w:ascii="Times New Roman" w:eastAsia="Times New Roman" w:hAnsi="Times New Roman" w:cs="Times New Roman"/>
          <w:sz w:val="25"/>
          <w:szCs w:val="25"/>
          <w:lang w:eastAsia="ru-RU"/>
        </w:rPr>
        <w:t>являются больными хроническим алкоголизмом или наркоманией;</w:t>
      </w:r>
    </w:p>
    <w:p w:rsidR="00465BE2" w:rsidRPr="00465BE2" w:rsidRDefault="00465BE2" w:rsidP="00465BE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BE2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совершили умышленное преступление против жизни или здоровья своих детей либо против жизни или здоровья супруга.</w:t>
      </w:r>
    </w:p>
    <w:p w:rsidR="00465BE2" w:rsidRPr="00465BE2" w:rsidRDefault="00465BE2" w:rsidP="00465BE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BE2">
        <w:rPr>
          <w:rFonts w:ascii="Times New Roman" w:eastAsia="Times New Roman" w:hAnsi="Times New Roman" w:cs="Times New Roman"/>
          <w:sz w:val="25"/>
          <w:szCs w:val="25"/>
          <w:lang w:eastAsia="ru-RU"/>
        </w:rPr>
        <w:t>Уклонение родителей от выполнения своих обязанностей по воспитанию детей может выражаться в отсутствии заботы об их нравственном и физическом развитии, обучении, подготовке к общественно полезному труду.</w:t>
      </w:r>
    </w:p>
    <w:p w:rsidR="00465BE2" w:rsidRPr="00465BE2" w:rsidRDefault="00465BE2" w:rsidP="00465BE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BE2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 злоупотреблением родительскими правами следует понимать использование этих прав в ущерб интересам детей, например, создание препятствий в обучении, склонение к попрошайничеству, воровству, проституции, употреблению спиртных напитков или наркотиков и т.п.</w:t>
      </w:r>
    </w:p>
    <w:p w:rsidR="00465BE2" w:rsidRPr="00465BE2" w:rsidRDefault="00465BE2" w:rsidP="00465BE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BE2">
        <w:rPr>
          <w:rFonts w:ascii="Times New Roman" w:eastAsia="Times New Roman" w:hAnsi="Times New Roman" w:cs="Times New Roman"/>
          <w:sz w:val="25"/>
          <w:szCs w:val="25"/>
          <w:lang w:eastAsia="ru-RU"/>
        </w:rPr>
        <w:t>Жестокое обращение с детьми может проявляться не только в осуществлении родителями физического или психического насилия над ними либо в покушении на их половую неприкосновенность, но и в применении недопустимых способов воспитания (в грубом, пренебрежительном, унижающем человеческое достоинство обращении с детьми, оскорблении или эксплуатации детей).</w:t>
      </w:r>
    </w:p>
    <w:p w:rsidR="00465BE2" w:rsidRPr="00465BE2" w:rsidRDefault="00465BE2" w:rsidP="00465BE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BE2">
        <w:rPr>
          <w:rFonts w:ascii="Times New Roman" w:eastAsia="Times New Roman" w:hAnsi="Times New Roman" w:cs="Times New Roman"/>
          <w:sz w:val="25"/>
          <w:szCs w:val="25"/>
          <w:lang w:eastAsia="ru-RU"/>
        </w:rPr>
        <w:t>Лишение родительских прав не освобождает родителей от обязанности содержать своего ребенка. </w:t>
      </w:r>
    </w:p>
    <w:p w:rsidR="00465BE2" w:rsidRDefault="00465BE2" w:rsidP="00465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BE2">
        <w:rPr>
          <w:rFonts w:ascii="Times New Roman" w:eastAsia="Times New Roman" w:hAnsi="Times New Roman" w:cs="Times New Roman"/>
          <w:sz w:val="25"/>
          <w:szCs w:val="25"/>
          <w:lang w:eastAsia="ru-RU"/>
        </w:rPr>
        <w:t>Помощник прокурора Ленинского района г. Иваново</w:t>
      </w:r>
    </w:p>
    <w:p w:rsidR="001E2C4E" w:rsidRPr="00465BE2" w:rsidRDefault="00465BE2" w:rsidP="00465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B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юрист 2 класса                                                                                    А. В. Самыгина </w:t>
      </w:r>
      <w:r w:rsidRPr="00465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Помощник прокурора Ленинского района, юрист 2 класса</w:t>
      </w:r>
      <w:r w:rsidRPr="00465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В. Самыгина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24-27-13; 8980-69-11-060</w:t>
      </w:r>
    </w:p>
    <w:sectPr w:rsidR="001E2C4E" w:rsidRPr="00465BE2" w:rsidSect="00465B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E2"/>
    <w:rsid w:val="001E2C4E"/>
    <w:rsid w:val="0046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DDCC0-8A7B-4855-8545-91A2E2BA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KNS1</dc:creator>
  <cp:keywords/>
  <dc:description/>
  <cp:lastModifiedBy>KNS1</cp:lastModifiedBy>
  <cp:revision>1</cp:revision>
  <dcterms:created xsi:type="dcterms:W3CDTF">2015-09-27T14:04:00Z</dcterms:created>
  <dcterms:modified xsi:type="dcterms:W3CDTF">2015-09-27T14:11:00Z</dcterms:modified>
</cp:coreProperties>
</file>